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F682" w14:textId="6D680564" w:rsidR="007D781F" w:rsidRPr="00B42204" w:rsidRDefault="007D781F" w:rsidP="007D781F">
      <w:pPr>
        <w:spacing w:line="360" w:lineRule="auto"/>
        <w:ind w:firstLine="360"/>
        <w:contextualSpacing/>
        <w:jc w:val="center"/>
        <w:rPr>
          <w:b/>
          <w:bCs/>
          <w:sz w:val="28"/>
          <w:szCs w:val="28"/>
        </w:rPr>
      </w:pPr>
      <w:r w:rsidRPr="00B42204">
        <w:rPr>
          <w:b/>
          <w:bCs/>
          <w:sz w:val="28"/>
          <w:szCs w:val="28"/>
        </w:rPr>
        <w:t xml:space="preserve">Harmonogram konkursu </w:t>
      </w:r>
      <w:r>
        <w:rPr>
          <w:b/>
          <w:bCs/>
          <w:sz w:val="28"/>
          <w:szCs w:val="28"/>
        </w:rPr>
        <w:t>prac licencjackich</w:t>
      </w:r>
      <w:r w:rsidRPr="00B42204">
        <w:rPr>
          <w:b/>
          <w:bCs/>
          <w:sz w:val="28"/>
          <w:szCs w:val="28"/>
        </w:rPr>
        <w:t xml:space="preserve"> na Wydziale Polonistyki UJ w roku akademickim 202</w:t>
      </w:r>
      <w:r>
        <w:rPr>
          <w:b/>
          <w:bCs/>
          <w:sz w:val="28"/>
          <w:szCs w:val="28"/>
        </w:rPr>
        <w:t>3</w:t>
      </w:r>
      <w:r w:rsidRPr="00B4220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</w:p>
    <w:p w14:paraId="51EABBAE" w14:textId="77777777" w:rsidR="007D781F" w:rsidRPr="00B42204" w:rsidRDefault="007D781F" w:rsidP="007D781F">
      <w:pPr>
        <w:spacing w:line="360" w:lineRule="auto"/>
        <w:contextualSpacing/>
        <w:jc w:val="both"/>
      </w:pPr>
    </w:p>
    <w:p w14:paraId="352EF5FA" w14:textId="77777777" w:rsidR="007D781F" w:rsidRPr="00B42204" w:rsidRDefault="007D781F" w:rsidP="007D781F">
      <w:pPr>
        <w:spacing w:line="360" w:lineRule="auto"/>
        <w:contextualSpacing/>
        <w:jc w:val="both"/>
      </w:pPr>
    </w:p>
    <w:p w14:paraId="659F43A5" w14:textId="77777777" w:rsidR="007D781F" w:rsidRPr="00B42204" w:rsidRDefault="007D781F" w:rsidP="007D7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Ogłoszenie konkursu </w:t>
      </w:r>
      <w:r>
        <w:rPr>
          <w:rFonts w:ascii="Times New Roman" w:hAnsi="Times New Roman" w:cs="Times New Roman"/>
        </w:rPr>
        <w:t>–</w:t>
      </w:r>
      <w:r w:rsidRPr="00B42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grudnia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42204">
        <w:rPr>
          <w:rFonts w:ascii="Times New Roman" w:hAnsi="Times New Roman" w:cs="Times New Roman"/>
        </w:rPr>
        <w:t xml:space="preserve"> r. </w:t>
      </w:r>
    </w:p>
    <w:p w14:paraId="29F30A41" w14:textId="77777777" w:rsidR="007D781F" w:rsidRPr="00B42204" w:rsidRDefault="007D781F" w:rsidP="007D7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Zgłaszanie prac – </w:t>
      </w:r>
      <w:r>
        <w:rPr>
          <w:rFonts w:ascii="Times New Roman" w:hAnsi="Times New Roman" w:cs="Times New Roman"/>
        </w:rPr>
        <w:t xml:space="preserve">7 – </w:t>
      </w:r>
      <w:r w:rsidRPr="00B422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B42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42204">
        <w:rPr>
          <w:rFonts w:ascii="Times New Roman" w:hAnsi="Times New Roman" w:cs="Times New Roman"/>
        </w:rPr>
        <w:t xml:space="preserve"> r.</w:t>
      </w:r>
    </w:p>
    <w:p w14:paraId="6BDD1602" w14:textId="77777777" w:rsidR="007D781F" w:rsidRPr="00B42204" w:rsidRDefault="007D781F" w:rsidP="007D7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 xml:space="preserve">Ocena prac przez komisję i ustalenie werdyktu – 1 </w:t>
      </w:r>
      <w:r>
        <w:rPr>
          <w:rFonts w:ascii="Times New Roman" w:hAnsi="Times New Roman" w:cs="Times New Roman"/>
        </w:rPr>
        <w:t>stycznia – 31 marca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42204">
        <w:rPr>
          <w:rFonts w:ascii="Times New Roman" w:hAnsi="Times New Roman" w:cs="Times New Roman"/>
        </w:rPr>
        <w:t xml:space="preserve"> r.</w:t>
      </w:r>
    </w:p>
    <w:p w14:paraId="1BA245FC" w14:textId="77777777" w:rsidR="007D781F" w:rsidRPr="00B42204" w:rsidRDefault="007D781F" w:rsidP="007D7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204">
        <w:rPr>
          <w:rFonts w:ascii="Times New Roman" w:hAnsi="Times New Roman" w:cs="Times New Roman"/>
        </w:rPr>
        <w:t>Ogłoszenie wyników i wręczenie dyplomów</w:t>
      </w:r>
      <w:r>
        <w:rPr>
          <w:rFonts w:ascii="Times New Roman" w:hAnsi="Times New Roman" w:cs="Times New Roman"/>
        </w:rPr>
        <w:t xml:space="preserve"> i nagród</w:t>
      </w:r>
      <w:r w:rsidRPr="00B42204">
        <w:rPr>
          <w:rFonts w:ascii="Times New Roman" w:hAnsi="Times New Roman" w:cs="Times New Roman"/>
        </w:rPr>
        <w:t xml:space="preserve"> – na posiedzeniu Rady Wydziału Polonistyki UJ w </w:t>
      </w:r>
      <w:r>
        <w:rPr>
          <w:rFonts w:ascii="Times New Roman" w:hAnsi="Times New Roman" w:cs="Times New Roman"/>
        </w:rPr>
        <w:t>kwietniu</w:t>
      </w:r>
      <w:r w:rsidRPr="00B4220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42204">
        <w:rPr>
          <w:rFonts w:ascii="Times New Roman" w:hAnsi="Times New Roman" w:cs="Times New Roman"/>
        </w:rPr>
        <w:t xml:space="preserve"> r.</w:t>
      </w:r>
    </w:p>
    <w:p w14:paraId="0FB9D4EF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072"/>
    <w:multiLevelType w:val="hybridMultilevel"/>
    <w:tmpl w:val="D98C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7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F"/>
    <w:rsid w:val="00210745"/>
    <w:rsid w:val="003F2628"/>
    <w:rsid w:val="007D781F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437BF"/>
  <w15:chartTrackingRefBased/>
  <w15:docId w15:val="{0506ABD8-D236-504B-AC90-DA8BECA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D78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2023-12-07T01:01:00Z</dcterms:created>
  <dcterms:modified xsi:type="dcterms:W3CDTF">2023-12-07T01:02:00Z</dcterms:modified>
</cp:coreProperties>
</file>