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3CE4" w14:textId="2ACACA55" w:rsidR="00DF17C4" w:rsidRPr="005624EA" w:rsidRDefault="00DF17C4" w:rsidP="00DF17C4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5624EA">
        <w:rPr>
          <w:b/>
          <w:bCs/>
          <w:sz w:val="28"/>
          <w:szCs w:val="28"/>
        </w:rPr>
        <w:t xml:space="preserve">Komisja konkursu </w:t>
      </w:r>
      <w:r w:rsidR="001B71D7">
        <w:rPr>
          <w:b/>
          <w:bCs/>
          <w:sz w:val="28"/>
          <w:szCs w:val="28"/>
        </w:rPr>
        <w:t>prac licencjackich</w:t>
      </w:r>
      <w:r w:rsidRPr="005624EA">
        <w:rPr>
          <w:b/>
          <w:bCs/>
          <w:sz w:val="28"/>
          <w:szCs w:val="28"/>
        </w:rPr>
        <w:t xml:space="preserve"> na Wydziale Polonistyki UJ:</w:t>
      </w:r>
    </w:p>
    <w:p w14:paraId="6200C979" w14:textId="77777777" w:rsidR="00DF17C4" w:rsidRDefault="00DF17C4" w:rsidP="00DF17C4">
      <w:pPr>
        <w:spacing w:line="360" w:lineRule="auto"/>
        <w:contextualSpacing/>
        <w:jc w:val="both"/>
      </w:pPr>
    </w:p>
    <w:p w14:paraId="533E0E35" w14:textId="77777777" w:rsidR="00DF17C4" w:rsidRPr="008E1A81" w:rsidRDefault="00DF17C4" w:rsidP="00DF17C4">
      <w:pPr>
        <w:spacing w:line="360" w:lineRule="auto"/>
        <w:ind w:left="360"/>
        <w:contextualSpacing/>
        <w:jc w:val="both"/>
        <w:rPr>
          <w:b/>
          <w:bCs/>
        </w:rPr>
      </w:pPr>
      <w:r w:rsidRPr="008E1A81">
        <w:rPr>
          <w:b/>
          <w:bCs/>
        </w:rPr>
        <w:t xml:space="preserve">Przewodnicząca: </w:t>
      </w:r>
    </w:p>
    <w:p w14:paraId="0EB3ECA3" w14:textId="77777777" w:rsidR="00DF17C4" w:rsidRDefault="00DF17C4" w:rsidP="00DF17C4">
      <w:pPr>
        <w:spacing w:line="360" w:lineRule="auto"/>
        <w:ind w:left="360"/>
        <w:contextualSpacing/>
        <w:jc w:val="both"/>
      </w:pPr>
      <w:r>
        <w:t>prof. dr hab. Magdalena Popiel</w:t>
      </w:r>
    </w:p>
    <w:p w14:paraId="2789D37A" w14:textId="77777777" w:rsidR="00DF17C4" w:rsidRDefault="00DF17C4" w:rsidP="00DF17C4">
      <w:pPr>
        <w:pStyle w:val="Akapitzlist"/>
        <w:spacing w:line="360" w:lineRule="auto"/>
        <w:jc w:val="both"/>
      </w:pPr>
    </w:p>
    <w:p w14:paraId="6D82B3E1" w14:textId="77777777" w:rsidR="00DF17C4" w:rsidRDefault="00DF17C4" w:rsidP="00DF17C4">
      <w:pPr>
        <w:spacing w:line="360" w:lineRule="auto"/>
        <w:ind w:left="360"/>
        <w:contextualSpacing/>
        <w:jc w:val="both"/>
        <w:rPr>
          <w:b/>
          <w:bCs/>
        </w:rPr>
      </w:pPr>
      <w:r w:rsidRPr="008E1A81">
        <w:rPr>
          <w:b/>
          <w:bCs/>
        </w:rPr>
        <w:t xml:space="preserve">Członkowie: </w:t>
      </w:r>
    </w:p>
    <w:p w14:paraId="4A3BA04B" w14:textId="77777777" w:rsidR="00DF17C4" w:rsidRDefault="00DF17C4" w:rsidP="00DF17C4">
      <w:pPr>
        <w:spacing w:line="360" w:lineRule="auto"/>
        <w:ind w:left="360"/>
        <w:contextualSpacing/>
        <w:jc w:val="both"/>
      </w:pPr>
      <w:r>
        <w:t>prof. dr hab. Renata Przybylska</w:t>
      </w:r>
    </w:p>
    <w:p w14:paraId="6C814A44" w14:textId="77777777" w:rsidR="00DF17C4" w:rsidRDefault="00DF17C4" w:rsidP="00DF17C4">
      <w:pPr>
        <w:spacing w:line="360" w:lineRule="auto"/>
        <w:ind w:left="360"/>
        <w:contextualSpacing/>
        <w:jc w:val="both"/>
      </w:pPr>
      <w:r>
        <w:t>prof. dr hab. Kazimierz Sikora</w:t>
      </w:r>
    </w:p>
    <w:p w14:paraId="370AF78F" w14:textId="77777777" w:rsidR="00DF17C4" w:rsidRPr="00462EC0" w:rsidRDefault="00DF17C4" w:rsidP="00DF17C4">
      <w:pPr>
        <w:spacing w:line="360" w:lineRule="auto"/>
        <w:ind w:left="360"/>
        <w:contextualSpacing/>
        <w:jc w:val="both"/>
      </w:pPr>
      <w:r w:rsidRPr="00462EC0">
        <w:t xml:space="preserve">dr hab. </w:t>
      </w:r>
      <w:r w:rsidRPr="00515D5F">
        <w:t>Mirosława Sagan-Bielawa, prof. UJ</w:t>
      </w:r>
    </w:p>
    <w:p w14:paraId="3AC7EF4F" w14:textId="77777777" w:rsidR="00DF17C4" w:rsidRPr="00515D5F" w:rsidRDefault="00DF17C4" w:rsidP="00DF17C4">
      <w:pPr>
        <w:spacing w:line="360" w:lineRule="auto"/>
        <w:ind w:left="360"/>
        <w:contextualSpacing/>
        <w:jc w:val="both"/>
      </w:pPr>
      <w:r>
        <w:t>Prof. dr hab. Iwona Puchalska</w:t>
      </w:r>
    </w:p>
    <w:p w14:paraId="233472AE" w14:textId="77777777" w:rsidR="00DF17C4" w:rsidRDefault="00DF17C4" w:rsidP="00DF17C4">
      <w:pPr>
        <w:spacing w:line="360" w:lineRule="auto"/>
        <w:ind w:left="360"/>
        <w:contextualSpacing/>
        <w:jc w:val="both"/>
      </w:pPr>
      <w:r>
        <w:t>dr hab. Mateusz Antoniuk, prof. UJ</w:t>
      </w:r>
    </w:p>
    <w:p w14:paraId="2E2053E8" w14:textId="77777777" w:rsidR="00DF17C4" w:rsidRDefault="00DF17C4" w:rsidP="00DF17C4">
      <w:pPr>
        <w:spacing w:line="360" w:lineRule="auto"/>
        <w:ind w:left="360"/>
        <w:contextualSpacing/>
        <w:jc w:val="both"/>
      </w:pPr>
      <w:r>
        <w:t>dr hab. Andrzej Juszczyk, prof. UJ</w:t>
      </w:r>
    </w:p>
    <w:p w14:paraId="293FA4D4" w14:textId="77777777" w:rsidR="00DF17C4" w:rsidRDefault="00DF17C4" w:rsidP="00DF17C4">
      <w:pPr>
        <w:spacing w:line="360" w:lineRule="auto"/>
        <w:ind w:left="360"/>
        <w:contextualSpacing/>
        <w:jc w:val="both"/>
      </w:pPr>
      <w:r>
        <w:t xml:space="preserve">dr hab. Tomasz </w:t>
      </w:r>
      <w:proofErr w:type="spellStart"/>
      <w:r>
        <w:t>Kunz</w:t>
      </w:r>
      <w:proofErr w:type="spellEnd"/>
      <w:r>
        <w:t>, prof. UJ</w:t>
      </w:r>
    </w:p>
    <w:p w14:paraId="09A31FAD" w14:textId="77777777" w:rsidR="00DF17C4" w:rsidRPr="006D1D10" w:rsidRDefault="00DF17C4" w:rsidP="00DF17C4">
      <w:pPr>
        <w:spacing w:line="360" w:lineRule="auto"/>
        <w:ind w:left="360"/>
        <w:contextualSpacing/>
        <w:jc w:val="both"/>
      </w:pPr>
      <w:r>
        <w:t>dr hab. Agnieszka Marszałek, prof. UJ</w:t>
      </w:r>
    </w:p>
    <w:p w14:paraId="5202EE56" w14:textId="77777777" w:rsidR="00DF17C4" w:rsidRDefault="00DF17C4" w:rsidP="00DF17C4">
      <w:pPr>
        <w:pStyle w:val="Akapitzlist"/>
        <w:spacing w:line="360" w:lineRule="auto"/>
        <w:jc w:val="both"/>
      </w:pPr>
    </w:p>
    <w:p w14:paraId="557E45D0" w14:textId="77777777" w:rsidR="00DF17C4" w:rsidRPr="008E1A81" w:rsidRDefault="00DF17C4" w:rsidP="00DF17C4">
      <w:pPr>
        <w:spacing w:line="360" w:lineRule="auto"/>
        <w:ind w:left="360"/>
        <w:contextualSpacing/>
        <w:jc w:val="both"/>
        <w:rPr>
          <w:b/>
          <w:bCs/>
        </w:rPr>
      </w:pPr>
      <w:r w:rsidRPr="008E1A81">
        <w:rPr>
          <w:b/>
          <w:bCs/>
        </w:rPr>
        <w:t xml:space="preserve">Sekretarz: </w:t>
      </w:r>
    </w:p>
    <w:p w14:paraId="68491DF8" w14:textId="77777777" w:rsidR="00DF17C4" w:rsidRDefault="00DF17C4" w:rsidP="00DF17C4">
      <w:pPr>
        <w:spacing w:line="360" w:lineRule="auto"/>
        <w:ind w:left="360"/>
        <w:contextualSpacing/>
        <w:jc w:val="both"/>
      </w:pPr>
      <w:r>
        <w:t>dr Rafał Milan</w:t>
      </w:r>
    </w:p>
    <w:p w14:paraId="7E402371" w14:textId="77777777" w:rsidR="00D5048B" w:rsidRDefault="00D5048B"/>
    <w:sectPr w:rsidR="00D5048B" w:rsidSect="00D108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C4"/>
    <w:rsid w:val="001B71D7"/>
    <w:rsid w:val="00210745"/>
    <w:rsid w:val="003F2628"/>
    <w:rsid w:val="00860BDA"/>
    <w:rsid w:val="00D108F5"/>
    <w:rsid w:val="00D5048B"/>
    <w:rsid w:val="00DF17C4"/>
    <w:rsid w:val="00ED1797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BC90AF"/>
  <w15:chartTrackingRefBased/>
  <w15:docId w15:val="{024E1080-8F76-E548-855C-37DA5F9E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DF17C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7C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2</cp:revision>
  <dcterms:created xsi:type="dcterms:W3CDTF">2023-12-07T01:00:00Z</dcterms:created>
  <dcterms:modified xsi:type="dcterms:W3CDTF">2023-12-07T01:04:00Z</dcterms:modified>
</cp:coreProperties>
</file>