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384E" w14:textId="222F4F2B" w:rsidR="009A440D" w:rsidRDefault="00484B98" w:rsidP="00484B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98">
        <w:rPr>
          <w:rFonts w:ascii="Times New Roman" w:hAnsi="Times New Roman" w:cs="Times New Roman"/>
          <w:sz w:val="24"/>
          <w:szCs w:val="24"/>
        </w:rPr>
        <w:t xml:space="preserve">Proza </w:t>
      </w:r>
      <w:r>
        <w:rPr>
          <w:rFonts w:ascii="Times New Roman" w:hAnsi="Times New Roman" w:cs="Times New Roman"/>
          <w:sz w:val="24"/>
          <w:szCs w:val="24"/>
        </w:rPr>
        <w:t xml:space="preserve">literacka i historyczna </w:t>
      </w:r>
      <w:r w:rsidRPr="00484B98">
        <w:rPr>
          <w:rFonts w:ascii="Times New Roman" w:hAnsi="Times New Roman" w:cs="Times New Roman"/>
          <w:sz w:val="24"/>
          <w:szCs w:val="24"/>
        </w:rPr>
        <w:t>Adama Naruszewicza</w:t>
      </w:r>
      <w:r>
        <w:rPr>
          <w:rFonts w:ascii="Times New Roman" w:hAnsi="Times New Roman" w:cs="Times New Roman"/>
          <w:sz w:val="24"/>
          <w:szCs w:val="24"/>
        </w:rPr>
        <w:t xml:space="preserve">, za życia autora doceniana, w XX i u progu XXI wieku </w:t>
      </w:r>
      <w:r w:rsidR="00C1286A">
        <w:rPr>
          <w:rFonts w:ascii="Times New Roman" w:hAnsi="Times New Roman" w:cs="Times New Roman"/>
          <w:sz w:val="24"/>
          <w:szCs w:val="24"/>
        </w:rPr>
        <w:t>pozostawała na marginesie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86A">
        <w:rPr>
          <w:rFonts w:ascii="Times New Roman" w:hAnsi="Times New Roman" w:cs="Times New Roman"/>
          <w:sz w:val="24"/>
          <w:szCs w:val="24"/>
        </w:rPr>
        <w:t xml:space="preserve">zainteresowań </w:t>
      </w:r>
      <w:r>
        <w:rPr>
          <w:rFonts w:ascii="Times New Roman" w:hAnsi="Times New Roman" w:cs="Times New Roman"/>
          <w:sz w:val="24"/>
          <w:szCs w:val="24"/>
        </w:rPr>
        <w:t>bad</w:t>
      </w:r>
      <w:r w:rsidR="00C1286A">
        <w:rPr>
          <w:rFonts w:ascii="Times New Roman" w:hAnsi="Times New Roman" w:cs="Times New Roman"/>
          <w:sz w:val="24"/>
          <w:szCs w:val="24"/>
        </w:rPr>
        <w:t xml:space="preserve">aczy </w:t>
      </w:r>
      <w:r>
        <w:rPr>
          <w:rFonts w:ascii="Times New Roman" w:hAnsi="Times New Roman" w:cs="Times New Roman"/>
          <w:sz w:val="24"/>
          <w:szCs w:val="24"/>
        </w:rPr>
        <w:t>oświecenia</w:t>
      </w:r>
      <w:r w:rsidR="00C1286A">
        <w:rPr>
          <w:rFonts w:ascii="Times New Roman" w:hAnsi="Times New Roman" w:cs="Times New Roman"/>
          <w:sz w:val="24"/>
          <w:szCs w:val="24"/>
        </w:rPr>
        <w:t xml:space="preserve">, ale wydobyta z mroków zapomnienia nie tylko zachwyciła artystycznym rozmachem i umiejętnościami prozatorskimi </w:t>
      </w:r>
      <w:r w:rsidR="007E2CE4">
        <w:rPr>
          <w:rFonts w:ascii="Times New Roman" w:hAnsi="Times New Roman" w:cs="Times New Roman"/>
          <w:sz w:val="24"/>
          <w:szCs w:val="24"/>
        </w:rPr>
        <w:t>autora</w:t>
      </w:r>
      <w:r w:rsidR="00C1286A">
        <w:rPr>
          <w:rFonts w:ascii="Times New Roman" w:hAnsi="Times New Roman" w:cs="Times New Roman"/>
          <w:sz w:val="24"/>
          <w:szCs w:val="24"/>
        </w:rPr>
        <w:t xml:space="preserve">, ale pozwoliła odkryć tajniki procesu twórczego. Do 2008 r. wśród badaczy panowało powszechne przekonanie, że nie zachowały się żadne rękopisy dzieł prozatorskich biskupa. </w:t>
      </w:r>
      <w:r w:rsidR="00B70173">
        <w:rPr>
          <w:rFonts w:ascii="Times New Roman" w:hAnsi="Times New Roman" w:cs="Times New Roman"/>
          <w:sz w:val="24"/>
          <w:szCs w:val="24"/>
        </w:rPr>
        <w:t>S</w:t>
      </w:r>
      <w:r w:rsidR="008D438B">
        <w:rPr>
          <w:rFonts w:ascii="Times New Roman" w:hAnsi="Times New Roman" w:cs="Times New Roman"/>
          <w:sz w:val="24"/>
          <w:szCs w:val="24"/>
        </w:rPr>
        <w:t xml:space="preserve">tan faktyczny </w:t>
      </w:r>
      <w:r w:rsidR="00B70173">
        <w:rPr>
          <w:rFonts w:ascii="Times New Roman" w:hAnsi="Times New Roman" w:cs="Times New Roman"/>
          <w:sz w:val="24"/>
          <w:szCs w:val="24"/>
        </w:rPr>
        <w:t>okazał się</w:t>
      </w:r>
      <w:r w:rsidR="008D438B">
        <w:rPr>
          <w:rFonts w:ascii="Times New Roman" w:hAnsi="Times New Roman" w:cs="Times New Roman"/>
          <w:sz w:val="24"/>
          <w:szCs w:val="24"/>
        </w:rPr>
        <w:t xml:space="preserve"> inny</w:t>
      </w:r>
      <w:r w:rsidR="00C1286A">
        <w:rPr>
          <w:rFonts w:ascii="Times New Roman" w:hAnsi="Times New Roman" w:cs="Times New Roman"/>
          <w:sz w:val="24"/>
          <w:szCs w:val="24"/>
        </w:rPr>
        <w:t xml:space="preserve">, </w:t>
      </w:r>
      <w:r w:rsidR="003B2422">
        <w:rPr>
          <w:rFonts w:ascii="Times New Roman" w:hAnsi="Times New Roman" w:cs="Times New Roman"/>
          <w:sz w:val="24"/>
          <w:szCs w:val="24"/>
        </w:rPr>
        <w:t>gdyż</w:t>
      </w:r>
      <w:r w:rsidR="00C1286A">
        <w:rPr>
          <w:rFonts w:ascii="Times New Roman" w:hAnsi="Times New Roman" w:cs="Times New Roman"/>
          <w:sz w:val="24"/>
          <w:szCs w:val="24"/>
        </w:rPr>
        <w:t xml:space="preserve"> </w:t>
      </w:r>
      <w:r w:rsidR="008D438B">
        <w:rPr>
          <w:rFonts w:ascii="Times New Roman" w:hAnsi="Times New Roman" w:cs="Times New Roman"/>
          <w:sz w:val="24"/>
          <w:szCs w:val="24"/>
        </w:rPr>
        <w:t xml:space="preserve">spuścizna rękopiśmienna Naruszewicza </w:t>
      </w:r>
      <w:r w:rsidR="007E2CE4">
        <w:rPr>
          <w:rFonts w:ascii="Times New Roman" w:hAnsi="Times New Roman" w:cs="Times New Roman"/>
          <w:sz w:val="24"/>
          <w:szCs w:val="24"/>
        </w:rPr>
        <w:t>to</w:t>
      </w:r>
      <w:r w:rsidR="008D438B">
        <w:rPr>
          <w:rFonts w:ascii="Times New Roman" w:hAnsi="Times New Roman" w:cs="Times New Roman"/>
          <w:sz w:val="24"/>
          <w:szCs w:val="24"/>
        </w:rPr>
        <w:t xml:space="preserve"> całkiem pokaźn</w:t>
      </w:r>
      <w:r w:rsidR="007E2CE4">
        <w:rPr>
          <w:rFonts w:ascii="Times New Roman" w:hAnsi="Times New Roman" w:cs="Times New Roman"/>
          <w:sz w:val="24"/>
          <w:szCs w:val="24"/>
        </w:rPr>
        <w:t>y zbiór autografów</w:t>
      </w:r>
      <w:r w:rsidR="008D43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14BE5" w14:textId="00B7B347" w:rsidR="008D438B" w:rsidRDefault="008D438B" w:rsidP="00484B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2008, a później w 2019 r. ukazały się edycje naukowe dzienników podróży biskupa. I choć zamieszczono </w:t>
      </w:r>
      <w:r w:rsidR="007E2CE4">
        <w:rPr>
          <w:rFonts w:ascii="Times New Roman" w:hAnsi="Times New Roman" w:cs="Times New Roman"/>
          <w:sz w:val="24"/>
          <w:szCs w:val="24"/>
        </w:rPr>
        <w:t xml:space="preserve">w nich </w:t>
      </w:r>
      <w:r>
        <w:rPr>
          <w:rFonts w:ascii="Times New Roman" w:hAnsi="Times New Roman" w:cs="Times New Roman"/>
          <w:sz w:val="24"/>
          <w:szCs w:val="24"/>
        </w:rPr>
        <w:t xml:space="preserve">kolacjonowanie odnalezionych przekazów lub – jak w przypadku edycji z 2019 – wydano w </w:t>
      </w:r>
      <w:r w:rsidR="004A3BF2">
        <w:rPr>
          <w:rFonts w:ascii="Times New Roman" w:hAnsi="Times New Roman" w:cs="Times New Roman"/>
          <w:sz w:val="24"/>
          <w:szCs w:val="24"/>
        </w:rPr>
        <w:t>jednym</w:t>
      </w:r>
      <w:r>
        <w:rPr>
          <w:rFonts w:ascii="Times New Roman" w:hAnsi="Times New Roman" w:cs="Times New Roman"/>
          <w:sz w:val="24"/>
          <w:szCs w:val="24"/>
        </w:rPr>
        <w:t xml:space="preserve"> tomie wszystkie warianty tekstu, nie dało to pełnej możliwości zaprezentowania procesu twórczego. </w:t>
      </w:r>
    </w:p>
    <w:p w14:paraId="06D2E9DE" w14:textId="72605507" w:rsidR="00BC154A" w:rsidRDefault="008D438B" w:rsidP="00484B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z dzienników podróży zachował się w </w:t>
      </w:r>
      <w:r w:rsidR="007E2CE4">
        <w:rPr>
          <w:rFonts w:ascii="Times New Roman" w:hAnsi="Times New Roman" w:cs="Times New Roman"/>
          <w:sz w:val="24"/>
          <w:szCs w:val="24"/>
        </w:rPr>
        <w:t>zawrotnej liczbie pięciu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CE4">
        <w:rPr>
          <w:rFonts w:ascii="Times New Roman" w:hAnsi="Times New Roman" w:cs="Times New Roman"/>
          <w:sz w:val="24"/>
          <w:szCs w:val="24"/>
        </w:rPr>
        <w:t xml:space="preserve">kompletnych autorskich redakcji </w:t>
      </w:r>
      <w:r>
        <w:rPr>
          <w:rFonts w:ascii="Times New Roman" w:hAnsi="Times New Roman" w:cs="Times New Roman"/>
          <w:sz w:val="24"/>
          <w:szCs w:val="24"/>
        </w:rPr>
        <w:t xml:space="preserve">rękopiśmiennych. </w:t>
      </w:r>
      <w:r w:rsidR="007E2CE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rugie dzieło podróżnicze </w:t>
      </w:r>
      <w:r w:rsidR="007E2CE4">
        <w:rPr>
          <w:rFonts w:ascii="Times New Roman" w:hAnsi="Times New Roman" w:cs="Times New Roman"/>
          <w:sz w:val="24"/>
          <w:szCs w:val="24"/>
        </w:rPr>
        <w:t xml:space="preserve">dotrwało do dziś w </w:t>
      </w:r>
      <w:r>
        <w:rPr>
          <w:rFonts w:ascii="Times New Roman" w:hAnsi="Times New Roman" w:cs="Times New Roman"/>
          <w:sz w:val="24"/>
          <w:szCs w:val="24"/>
        </w:rPr>
        <w:t xml:space="preserve">zaledwie kilku fragmentach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brudnopisowych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jednym fragmencie czystopisu. </w:t>
      </w:r>
      <w:r w:rsidR="007E2CE4">
        <w:rPr>
          <w:rFonts w:ascii="Times New Roman" w:hAnsi="Times New Roman" w:cs="Times New Roman"/>
          <w:sz w:val="24"/>
          <w:szCs w:val="24"/>
        </w:rPr>
        <w:t xml:space="preserve">Skąd ta niezwykła wariantywność? </w:t>
      </w:r>
      <w:r w:rsidR="002B17F2">
        <w:rPr>
          <w:rFonts w:ascii="Times New Roman" w:hAnsi="Times New Roman" w:cs="Times New Roman"/>
          <w:sz w:val="24"/>
          <w:szCs w:val="24"/>
        </w:rPr>
        <w:t>Naruszewicz długo nie mógł zdecydować się na ost</w:t>
      </w:r>
      <w:r w:rsidR="004A3BF2">
        <w:rPr>
          <w:rFonts w:ascii="Times New Roman" w:hAnsi="Times New Roman" w:cs="Times New Roman"/>
          <w:sz w:val="24"/>
          <w:szCs w:val="24"/>
        </w:rPr>
        <w:t>a</w:t>
      </w:r>
      <w:r w:rsidR="002B17F2">
        <w:rPr>
          <w:rFonts w:ascii="Times New Roman" w:hAnsi="Times New Roman" w:cs="Times New Roman"/>
          <w:sz w:val="24"/>
          <w:szCs w:val="24"/>
        </w:rPr>
        <w:t>t</w:t>
      </w:r>
      <w:r w:rsidR="004A3BF2">
        <w:rPr>
          <w:rFonts w:ascii="Times New Roman" w:hAnsi="Times New Roman" w:cs="Times New Roman"/>
          <w:sz w:val="24"/>
          <w:szCs w:val="24"/>
        </w:rPr>
        <w:t>e</w:t>
      </w:r>
      <w:r w:rsidR="002B17F2">
        <w:rPr>
          <w:rFonts w:ascii="Times New Roman" w:hAnsi="Times New Roman" w:cs="Times New Roman"/>
          <w:sz w:val="24"/>
          <w:szCs w:val="24"/>
        </w:rPr>
        <w:t>czny kształ</w:t>
      </w:r>
      <w:r w:rsidR="004A3BF2">
        <w:rPr>
          <w:rFonts w:ascii="Times New Roman" w:hAnsi="Times New Roman" w:cs="Times New Roman"/>
          <w:sz w:val="24"/>
          <w:szCs w:val="24"/>
        </w:rPr>
        <w:t>t</w:t>
      </w:r>
      <w:r w:rsidR="002B17F2">
        <w:rPr>
          <w:rFonts w:ascii="Times New Roman" w:hAnsi="Times New Roman" w:cs="Times New Roman"/>
          <w:sz w:val="24"/>
          <w:szCs w:val="24"/>
        </w:rPr>
        <w:t xml:space="preserve"> swoich dzienników. Jego koncepcje ewoluowały, a zmiany zapisywa</w:t>
      </w:r>
      <w:r w:rsidR="004A3BF2">
        <w:rPr>
          <w:rFonts w:ascii="Times New Roman" w:hAnsi="Times New Roman" w:cs="Times New Roman"/>
          <w:sz w:val="24"/>
          <w:szCs w:val="24"/>
        </w:rPr>
        <w:t>ł</w:t>
      </w:r>
      <w:r w:rsidR="002B17F2">
        <w:rPr>
          <w:rFonts w:ascii="Times New Roman" w:hAnsi="Times New Roman" w:cs="Times New Roman"/>
          <w:sz w:val="24"/>
          <w:szCs w:val="24"/>
        </w:rPr>
        <w:t xml:space="preserve"> </w:t>
      </w:r>
      <w:r w:rsidR="009B3029">
        <w:rPr>
          <w:rFonts w:ascii="Times New Roman" w:hAnsi="Times New Roman" w:cs="Times New Roman"/>
          <w:sz w:val="24"/>
          <w:szCs w:val="24"/>
        </w:rPr>
        <w:t>w formie not marginalnych</w:t>
      </w:r>
      <w:r w:rsidR="007E2CE4">
        <w:rPr>
          <w:rFonts w:ascii="Times New Roman" w:hAnsi="Times New Roman" w:cs="Times New Roman"/>
          <w:sz w:val="24"/>
          <w:szCs w:val="24"/>
        </w:rPr>
        <w:t xml:space="preserve"> lub</w:t>
      </w:r>
      <w:r w:rsidR="002B17F2">
        <w:rPr>
          <w:rFonts w:ascii="Times New Roman" w:hAnsi="Times New Roman" w:cs="Times New Roman"/>
          <w:sz w:val="24"/>
          <w:szCs w:val="24"/>
        </w:rPr>
        <w:t xml:space="preserve"> między wierszami często pokreślonego już tekstu; konsekwentnie pozostawiana przez autora </w:t>
      </w:r>
      <w:r w:rsidR="002B17F2" w:rsidRPr="002B17F2">
        <w:rPr>
          <w:rFonts w:ascii="Times New Roman" w:hAnsi="Times New Roman" w:cs="Times New Roman"/>
          <w:i/>
          <w:iCs/>
          <w:sz w:val="24"/>
          <w:szCs w:val="24"/>
        </w:rPr>
        <w:t xml:space="preserve">pagina </w:t>
      </w:r>
      <w:proofErr w:type="spellStart"/>
      <w:r w:rsidR="002B17F2" w:rsidRPr="002B17F2">
        <w:rPr>
          <w:rFonts w:ascii="Times New Roman" w:hAnsi="Times New Roman" w:cs="Times New Roman"/>
          <w:i/>
          <w:iCs/>
          <w:sz w:val="24"/>
          <w:szCs w:val="24"/>
        </w:rPr>
        <w:t>fracta</w:t>
      </w:r>
      <w:proofErr w:type="spellEnd"/>
      <w:r w:rsidR="002B17F2">
        <w:rPr>
          <w:rFonts w:ascii="Times New Roman" w:hAnsi="Times New Roman" w:cs="Times New Roman"/>
          <w:sz w:val="24"/>
          <w:szCs w:val="24"/>
        </w:rPr>
        <w:t xml:space="preserve"> była zwykle </w:t>
      </w:r>
      <w:r w:rsidR="004A3BF2">
        <w:rPr>
          <w:rFonts w:ascii="Times New Roman" w:hAnsi="Times New Roman" w:cs="Times New Roman"/>
          <w:sz w:val="24"/>
          <w:szCs w:val="24"/>
        </w:rPr>
        <w:t>w całości wykorzystana</w:t>
      </w:r>
      <w:r w:rsidR="002B17F2">
        <w:rPr>
          <w:rFonts w:ascii="Times New Roman" w:hAnsi="Times New Roman" w:cs="Times New Roman"/>
          <w:sz w:val="24"/>
          <w:szCs w:val="24"/>
        </w:rPr>
        <w:t xml:space="preserve">, gdyż Naruszewicz najpierw tekst dyktował, </w:t>
      </w:r>
      <w:r w:rsidR="001816EC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2B17F2">
        <w:rPr>
          <w:rFonts w:ascii="Times New Roman" w:hAnsi="Times New Roman" w:cs="Times New Roman"/>
          <w:sz w:val="24"/>
          <w:szCs w:val="24"/>
        </w:rPr>
        <w:t xml:space="preserve">sam go </w:t>
      </w:r>
      <w:r w:rsidR="007A137D">
        <w:rPr>
          <w:rFonts w:ascii="Times New Roman" w:hAnsi="Times New Roman" w:cs="Times New Roman"/>
          <w:sz w:val="24"/>
          <w:szCs w:val="24"/>
        </w:rPr>
        <w:t>redagował</w:t>
      </w:r>
      <w:r w:rsidR="002B17F2">
        <w:rPr>
          <w:rFonts w:ascii="Times New Roman" w:hAnsi="Times New Roman" w:cs="Times New Roman"/>
          <w:sz w:val="24"/>
          <w:szCs w:val="24"/>
        </w:rPr>
        <w:t>, wprowadza</w:t>
      </w:r>
      <w:r w:rsidR="007E2CE4">
        <w:rPr>
          <w:rFonts w:ascii="Times New Roman" w:hAnsi="Times New Roman" w:cs="Times New Roman"/>
          <w:sz w:val="24"/>
          <w:szCs w:val="24"/>
        </w:rPr>
        <w:t>jąc przy tym</w:t>
      </w:r>
      <w:r w:rsidR="002B17F2">
        <w:rPr>
          <w:rFonts w:ascii="Times New Roman" w:hAnsi="Times New Roman" w:cs="Times New Roman"/>
          <w:sz w:val="24"/>
          <w:szCs w:val="24"/>
        </w:rPr>
        <w:t xml:space="preserve"> kolejne zmiany</w:t>
      </w:r>
      <w:r w:rsidR="007E2CE4">
        <w:rPr>
          <w:rFonts w:ascii="Times New Roman" w:hAnsi="Times New Roman" w:cs="Times New Roman"/>
          <w:sz w:val="24"/>
          <w:szCs w:val="24"/>
        </w:rPr>
        <w:t>.</w:t>
      </w:r>
      <w:r w:rsidR="002B17F2">
        <w:rPr>
          <w:rFonts w:ascii="Times New Roman" w:hAnsi="Times New Roman" w:cs="Times New Roman"/>
          <w:sz w:val="24"/>
          <w:szCs w:val="24"/>
        </w:rPr>
        <w:t xml:space="preserve"> </w:t>
      </w:r>
      <w:r w:rsidR="007E2CE4">
        <w:rPr>
          <w:rFonts w:ascii="Times New Roman" w:hAnsi="Times New Roman" w:cs="Times New Roman"/>
          <w:sz w:val="24"/>
          <w:szCs w:val="24"/>
        </w:rPr>
        <w:t>Jednocześnie z</w:t>
      </w:r>
      <w:r w:rsidR="002B17F2">
        <w:rPr>
          <w:rFonts w:ascii="Times New Roman" w:hAnsi="Times New Roman" w:cs="Times New Roman"/>
          <w:sz w:val="24"/>
          <w:szCs w:val="24"/>
        </w:rPr>
        <w:t>ostawiał swego rodzaju legendę dla manualisty, by ten wiedział</w:t>
      </w:r>
      <w:r w:rsidR="001816EC">
        <w:rPr>
          <w:rFonts w:ascii="Times New Roman" w:hAnsi="Times New Roman" w:cs="Times New Roman"/>
          <w:sz w:val="24"/>
          <w:szCs w:val="24"/>
        </w:rPr>
        <w:t>,</w:t>
      </w:r>
      <w:r w:rsidR="002B17F2">
        <w:rPr>
          <w:rFonts w:ascii="Times New Roman" w:hAnsi="Times New Roman" w:cs="Times New Roman"/>
          <w:sz w:val="24"/>
          <w:szCs w:val="24"/>
        </w:rPr>
        <w:t xml:space="preserve"> </w:t>
      </w:r>
      <w:r w:rsidR="007E2CE4">
        <w:rPr>
          <w:rFonts w:ascii="Times New Roman" w:hAnsi="Times New Roman" w:cs="Times New Roman"/>
          <w:sz w:val="24"/>
          <w:szCs w:val="24"/>
        </w:rPr>
        <w:t xml:space="preserve">jakie teksty </w:t>
      </w:r>
      <w:r w:rsidR="002B17F2">
        <w:rPr>
          <w:rFonts w:ascii="Times New Roman" w:hAnsi="Times New Roman" w:cs="Times New Roman"/>
          <w:sz w:val="24"/>
          <w:szCs w:val="24"/>
        </w:rPr>
        <w:t xml:space="preserve">i gdzie </w:t>
      </w:r>
      <w:r w:rsidR="007E2CE4">
        <w:rPr>
          <w:rFonts w:ascii="Times New Roman" w:hAnsi="Times New Roman" w:cs="Times New Roman"/>
          <w:sz w:val="24"/>
          <w:szCs w:val="24"/>
        </w:rPr>
        <w:t>powinien</w:t>
      </w:r>
      <w:r w:rsidR="002B17F2">
        <w:rPr>
          <w:rFonts w:ascii="Times New Roman" w:hAnsi="Times New Roman" w:cs="Times New Roman"/>
          <w:sz w:val="24"/>
          <w:szCs w:val="24"/>
        </w:rPr>
        <w:t xml:space="preserve"> </w:t>
      </w:r>
      <w:r w:rsidR="007E2CE4">
        <w:rPr>
          <w:rFonts w:ascii="Times New Roman" w:hAnsi="Times New Roman" w:cs="Times New Roman"/>
          <w:sz w:val="24"/>
          <w:szCs w:val="24"/>
        </w:rPr>
        <w:t xml:space="preserve">włączyć do </w:t>
      </w:r>
      <w:r w:rsidR="004A3BF2">
        <w:rPr>
          <w:rFonts w:ascii="Times New Roman" w:hAnsi="Times New Roman" w:cs="Times New Roman"/>
          <w:sz w:val="24"/>
          <w:szCs w:val="24"/>
        </w:rPr>
        <w:t>nowo powstającego dzieła</w:t>
      </w:r>
      <w:r w:rsidR="002B17F2">
        <w:rPr>
          <w:rFonts w:ascii="Times New Roman" w:hAnsi="Times New Roman" w:cs="Times New Roman"/>
          <w:sz w:val="24"/>
          <w:szCs w:val="24"/>
        </w:rPr>
        <w:t xml:space="preserve">. </w:t>
      </w:r>
      <w:r w:rsidR="007E2CE4">
        <w:rPr>
          <w:rFonts w:ascii="Times New Roman" w:hAnsi="Times New Roman" w:cs="Times New Roman"/>
          <w:sz w:val="24"/>
          <w:szCs w:val="24"/>
        </w:rPr>
        <w:t xml:space="preserve">Nawet dzisiaj nie jest to powszechna wiedza, ale </w:t>
      </w:r>
      <w:r w:rsidR="002B17F2">
        <w:rPr>
          <w:rFonts w:ascii="Times New Roman" w:hAnsi="Times New Roman" w:cs="Times New Roman"/>
          <w:sz w:val="24"/>
          <w:szCs w:val="24"/>
        </w:rPr>
        <w:t>Naruszewicz był mistrzem twórczego recyklin</w:t>
      </w:r>
      <w:r w:rsidR="004A3BF2">
        <w:rPr>
          <w:rFonts w:ascii="Times New Roman" w:hAnsi="Times New Roman" w:cs="Times New Roman"/>
          <w:sz w:val="24"/>
          <w:szCs w:val="24"/>
        </w:rPr>
        <w:t>g</w:t>
      </w:r>
      <w:r w:rsidR="002B17F2">
        <w:rPr>
          <w:rFonts w:ascii="Times New Roman" w:hAnsi="Times New Roman" w:cs="Times New Roman"/>
          <w:sz w:val="24"/>
          <w:szCs w:val="24"/>
        </w:rPr>
        <w:t xml:space="preserve">u i wykorzystywał fragmenty </w:t>
      </w:r>
      <w:r w:rsidR="004A3BF2">
        <w:rPr>
          <w:rFonts w:ascii="Times New Roman" w:hAnsi="Times New Roman" w:cs="Times New Roman"/>
          <w:sz w:val="24"/>
          <w:szCs w:val="24"/>
        </w:rPr>
        <w:t>wcześniej napisanych utworów</w:t>
      </w:r>
      <w:r w:rsidR="00022581">
        <w:rPr>
          <w:rFonts w:ascii="Times New Roman" w:hAnsi="Times New Roman" w:cs="Times New Roman"/>
          <w:sz w:val="24"/>
          <w:szCs w:val="24"/>
        </w:rPr>
        <w:t>, zwłaszcza tych o charakterze historycznym</w:t>
      </w:r>
      <w:r w:rsidR="002B17F2">
        <w:rPr>
          <w:rFonts w:ascii="Times New Roman" w:hAnsi="Times New Roman" w:cs="Times New Roman"/>
          <w:sz w:val="24"/>
          <w:szCs w:val="24"/>
        </w:rPr>
        <w:t xml:space="preserve">. Tutaj z kolei otwiera się ogromne, niezbadane dotychczas, pole pracy Naruszewicza, czyli jego teki, postrzegane jako zbiór </w:t>
      </w:r>
      <w:r w:rsidR="00BC154A">
        <w:rPr>
          <w:rFonts w:ascii="Times New Roman" w:hAnsi="Times New Roman" w:cs="Times New Roman"/>
          <w:sz w:val="24"/>
          <w:szCs w:val="24"/>
        </w:rPr>
        <w:t>mat</w:t>
      </w:r>
      <w:r w:rsidR="004A3BF2">
        <w:rPr>
          <w:rFonts w:ascii="Times New Roman" w:hAnsi="Times New Roman" w:cs="Times New Roman"/>
          <w:sz w:val="24"/>
          <w:szCs w:val="24"/>
        </w:rPr>
        <w:t>e</w:t>
      </w:r>
      <w:r w:rsidR="00BC154A">
        <w:rPr>
          <w:rFonts w:ascii="Times New Roman" w:hAnsi="Times New Roman" w:cs="Times New Roman"/>
          <w:sz w:val="24"/>
          <w:szCs w:val="24"/>
        </w:rPr>
        <w:t xml:space="preserve">riałów źródłowych o przeciętniej wartości </w:t>
      </w:r>
      <w:r w:rsidR="007E2CE4">
        <w:rPr>
          <w:rFonts w:ascii="Times New Roman" w:hAnsi="Times New Roman" w:cs="Times New Roman"/>
          <w:sz w:val="24"/>
          <w:szCs w:val="24"/>
        </w:rPr>
        <w:t>(</w:t>
      </w:r>
      <w:r w:rsidR="00BC154A">
        <w:rPr>
          <w:rFonts w:ascii="Times New Roman" w:hAnsi="Times New Roman" w:cs="Times New Roman"/>
          <w:sz w:val="24"/>
          <w:szCs w:val="24"/>
        </w:rPr>
        <w:t>były kopiami</w:t>
      </w:r>
      <w:r w:rsidR="007E2CE4">
        <w:rPr>
          <w:rFonts w:ascii="Times New Roman" w:hAnsi="Times New Roman" w:cs="Times New Roman"/>
          <w:sz w:val="24"/>
          <w:szCs w:val="24"/>
        </w:rPr>
        <w:t>)</w:t>
      </w:r>
      <w:r w:rsidR="002B17F2">
        <w:rPr>
          <w:rFonts w:ascii="Times New Roman" w:hAnsi="Times New Roman" w:cs="Times New Roman"/>
          <w:sz w:val="24"/>
          <w:szCs w:val="24"/>
        </w:rPr>
        <w:t>. Tymcz</w:t>
      </w:r>
      <w:r w:rsidR="004A3BF2">
        <w:rPr>
          <w:rFonts w:ascii="Times New Roman" w:hAnsi="Times New Roman" w:cs="Times New Roman"/>
          <w:sz w:val="24"/>
          <w:szCs w:val="24"/>
        </w:rPr>
        <w:t>a</w:t>
      </w:r>
      <w:r w:rsidR="002B17F2">
        <w:rPr>
          <w:rFonts w:ascii="Times New Roman" w:hAnsi="Times New Roman" w:cs="Times New Roman"/>
          <w:sz w:val="24"/>
          <w:szCs w:val="24"/>
        </w:rPr>
        <w:t xml:space="preserve">sem ta obiegowa, utarta opinia nie jest zgodna z prawdą. Teki to nie tylko </w:t>
      </w:r>
      <w:r w:rsidR="00BC154A">
        <w:rPr>
          <w:rFonts w:ascii="Times New Roman" w:hAnsi="Times New Roman" w:cs="Times New Roman"/>
          <w:sz w:val="24"/>
          <w:szCs w:val="24"/>
        </w:rPr>
        <w:t>odpisy</w:t>
      </w:r>
      <w:r w:rsidR="002B17F2">
        <w:rPr>
          <w:rFonts w:ascii="Times New Roman" w:hAnsi="Times New Roman" w:cs="Times New Roman"/>
          <w:sz w:val="24"/>
          <w:szCs w:val="24"/>
        </w:rPr>
        <w:t xml:space="preserve"> dokumentów. To także </w:t>
      </w:r>
      <w:r w:rsidR="00022581">
        <w:rPr>
          <w:rFonts w:ascii="Times New Roman" w:hAnsi="Times New Roman" w:cs="Times New Roman"/>
          <w:sz w:val="24"/>
          <w:szCs w:val="24"/>
        </w:rPr>
        <w:t xml:space="preserve">mniejsze i większe </w:t>
      </w:r>
      <w:r w:rsidR="002B17F2">
        <w:rPr>
          <w:rFonts w:ascii="Times New Roman" w:hAnsi="Times New Roman" w:cs="Times New Roman"/>
          <w:sz w:val="24"/>
          <w:szCs w:val="24"/>
        </w:rPr>
        <w:t>passusy przynajmniej trzech (</w:t>
      </w:r>
      <w:r w:rsidR="002B17F2" w:rsidRPr="009B3029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B17F2">
        <w:rPr>
          <w:rFonts w:ascii="Times New Roman" w:hAnsi="Times New Roman" w:cs="Times New Roman"/>
          <w:sz w:val="24"/>
          <w:szCs w:val="24"/>
        </w:rPr>
        <w:t>!) dzieł prozatorskich Naruszewicza, często pisane jego ręką</w:t>
      </w:r>
      <w:r w:rsidR="007E2CE4">
        <w:rPr>
          <w:rFonts w:ascii="Times New Roman" w:hAnsi="Times New Roman" w:cs="Times New Roman"/>
          <w:sz w:val="24"/>
          <w:szCs w:val="24"/>
        </w:rPr>
        <w:t>.</w:t>
      </w:r>
      <w:r w:rsidR="002B17F2">
        <w:rPr>
          <w:rFonts w:ascii="Times New Roman" w:hAnsi="Times New Roman" w:cs="Times New Roman"/>
          <w:sz w:val="24"/>
          <w:szCs w:val="24"/>
        </w:rPr>
        <w:t xml:space="preserve"> </w:t>
      </w:r>
      <w:r w:rsidR="00BC154A">
        <w:rPr>
          <w:rFonts w:ascii="Times New Roman" w:hAnsi="Times New Roman" w:cs="Times New Roman"/>
          <w:sz w:val="24"/>
          <w:szCs w:val="24"/>
        </w:rPr>
        <w:t>A zachowały się także inne rękopisy prozy biskupa. Dysponujemy dzisiaj biogramami wybitnych ludzi oświecenia pióra Naruszewicza</w:t>
      </w:r>
      <w:r w:rsidR="007E2CE4">
        <w:rPr>
          <w:rFonts w:ascii="Times New Roman" w:hAnsi="Times New Roman" w:cs="Times New Roman"/>
          <w:sz w:val="24"/>
          <w:szCs w:val="24"/>
        </w:rPr>
        <w:t>,</w:t>
      </w:r>
      <w:r w:rsidR="00BC154A">
        <w:rPr>
          <w:rFonts w:ascii="Times New Roman" w:hAnsi="Times New Roman" w:cs="Times New Roman"/>
          <w:sz w:val="24"/>
          <w:szCs w:val="24"/>
        </w:rPr>
        <w:t xml:space="preserve"> hasłami do </w:t>
      </w:r>
      <w:r w:rsidR="007E2CE4" w:rsidRPr="007E2CE4">
        <w:rPr>
          <w:rFonts w:ascii="Times New Roman" w:hAnsi="Times New Roman" w:cs="Times New Roman"/>
          <w:i/>
          <w:iCs/>
          <w:sz w:val="24"/>
          <w:szCs w:val="24"/>
        </w:rPr>
        <w:t xml:space="preserve">Nowego </w:t>
      </w:r>
      <w:proofErr w:type="spellStart"/>
      <w:r w:rsidR="007E2CE4" w:rsidRPr="007E2CE4">
        <w:rPr>
          <w:rFonts w:ascii="Times New Roman" w:hAnsi="Times New Roman" w:cs="Times New Roman"/>
          <w:i/>
          <w:iCs/>
          <w:sz w:val="24"/>
          <w:szCs w:val="24"/>
        </w:rPr>
        <w:t>dykcyjonarza</w:t>
      </w:r>
      <w:proofErr w:type="spellEnd"/>
      <w:r w:rsidR="007E2CE4" w:rsidRPr="007E2CE4">
        <w:rPr>
          <w:rFonts w:ascii="Times New Roman" w:hAnsi="Times New Roman" w:cs="Times New Roman"/>
          <w:i/>
          <w:iCs/>
          <w:sz w:val="24"/>
          <w:szCs w:val="24"/>
        </w:rPr>
        <w:t xml:space="preserve"> historycznego</w:t>
      </w:r>
      <w:r w:rsidR="007E2C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2CE4">
        <w:rPr>
          <w:rFonts w:ascii="Times New Roman" w:hAnsi="Times New Roman" w:cs="Times New Roman"/>
          <w:sz w:val="24"/>
          <w:szCs w:val="24"/>
        </w:rPr>
        <w:t xml:space="preserve">itd. </w:t>
      </w:r>
    </w:p>
    <w:p w14:paraId="5A2658BF" w14:textId="1F94E6F6" w:rsidR="008D438B" w:rsidRDefault="00022581" w:rsidP="00484B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Autografy p</w:t>
      </w:r>
      <w:r w:rsidR="002B17F2">
        <w:rPr>
          <w:rFonts w:ascii="Times New Roman" w:hAnsi="Times New Roman" w:cs="Times New Roman"/>
          <w:sz w:val="24"/>
          <w:szCs w:val="24"/>
        </w:rPr>
        <w:t>okazują</w:t>
      </w:r>
      <w:r w:rsidR="001816EC">
        <w:rPr>
          <w:rFonts w:ascii="Times New Roman" w:hAnsi="Times New Roman" w:cs="Times New Roman"/>
          <w:sz w:val="24"/>
          <w:szCs w:val="24"/>
        </w:rPr>
        <w:t>,</w:t>
      </w:r>
      <w:r w:rsidR="007E2CE4">
        <w:rPr>
          <w:rFonts w:ascii="Times New Roman" w:hAnsi="Times New Roman" w:cs="Times New Roman"/>
          <w:sz w:val="24"/>
          <w:szCs w:val="24"/>
        </w:rPr>
        <w:t xml:space="preserve"> </w:t>
      </w:r>
      <w:r w:rsidR="002B17F2">
        <w:rPr>
          <w:rFonts w:ascii="Times New Roman" w:hAnsi="Times New Roman" w:cs="Times New Roman"/>
          <w:sz w:val="24"/>
          <w:szCs w:val="24"/>
        </w:rPr>
        <w:t xml:space="preserve">jakimi ścieżkami wędrowała myśl twórcza biskupa, jakie koncepcje rodziły się w jego głowie, jakie rozwiązania artystyczne przyjmował, a </w:t>
      </w:r>
      <w:r w:rsidR="00E907CF">
        <w:rPr>
          <w:rFonts w:ascii="Times New Roman" w:hAnsi="Times New Roman" w:cs="Times New Roman"/>
          <w:sz w:val="24"/>
          <w:szCs w:val="24"/>
        </w:rPr>
        <w:t>jakie</w:t>
      </w:r>
      <w:r w:rsidR="002B17F2">
        <w:rPr>
          <w:rFonts w:ascii="Times New Roman" w:hAnsi="Times New Roman" w:cs="Times New Roman"/>
          <w:sz w:val="24"/>
          <w:szCs w:val="24"/>
        </w:rPr>
        <w:t xml:space="preserve"> odrzucał</w:t>
      </w:r>
      <w:r w:rsidR="007E2CE4">
        <w:rPr>
          <w:rFonts w:ascii="Times New Roman" w:hAnsi="Times New Roman" w:cs="Times New Roman"/>
          <w:sz w:val="24"/>
          <w:szCs w:val="24"/>
        </w:rPr>
        <w:t>, co miało wpływ na ostateczny kształt jego dzieł prozatorskich</w:t>
      </w:r>
      <w:r w:rsidR="002B17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5B840D" w14:textId="0C771D9A" w:rsidR="002B17F2" w:rsidRDefault="00BC154A" w:rsidP="00484B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B17F2">
        <w:rPr>
          <w:rFonts w:ascii="Times New Roman" w:hAnsi="Times New Roman" w:cs="Times New Roman"/>
          <w:sz w:val="24"/>
          <w:szCs w:val="24"/>
        </w:rPr>
        <w:t xml:space="preserve">ękopisy pozwalają </w:t>
      </w:r>
      <w:r>
        <w:rPr>
          <w:rFonts w:ascii="Times New Roman" w:hAnsi="Times New Roman" w:cs="Times New Roman"/>
          <w:sz w:val="24"/>
          <w:szCs w:val="24"/>
        </w:rPr>
        <w:t>odtworzyć proces twórczy, ale dzi</w:t>
      </w:r>
      <w:r w:rsidR="004A3BF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ki niedawnym znaleziskom możemy pójść krok dalej, czyli </w:t>
      </w:r>
      <w:r w:rsidR="007E2CE4">
        <w:rPr>
          <w:rFonts w:ascii="Times New Roman" w:hAnsi="Times New Roman" w:cs="Times New Roman"/>
          <w:sz w:val="24"/>
          <w:szCs w:val="24"/>
        </w:rPr>
        <w:t>podda</w:t>
      </w:r>
      <w:r w:rsidR="00022581">
        <w:rPr>
          <w:rFonts w:ascii="Times New Roman" w:hAnsi="Times New Roman" w:cs="Times New Roman"/>
          <w:sz w:val="24"/>
          <w:szCs w:val="24"/>
        </w:rPr>
        <w:t>ć</w:t>
      </w:r>
      <w:r w:rsidR="007E2CE4">
        <w:rPr>
          <w:rFonts w:ascii="Times New Roman" w:hAnsi="Times New Roman" w:cs="Times New Roman"/>
          <w:sz w:val="24"/>
          <w:szCs w:val="24"/>
        </w:rPr>
        <w:t xml:space="preserve"> oglądowi proces drukarski i formy współpracy autora z zecerami</w:t>
      </w:r>
      <w:r>
        <w:rPr>
          <w:rFonts w:ascii="Times New Roman" w:hAnsi="Times New Roman" w:cs="Times New Roman"/>
          <w:sz w:val="24"/>
          <w:szCs w:val="24"/>
        </w:rPr>
        <w:t xml:space="preserve">. Wiedza na ten temat jest niewielka, dlatego odnalezienie egzemplarza autorskiego </w:t>
      </w:r>
      <w:r w:rsidR="00022581">
        <w:rPr>
          <w:rFonts w:ascii="Times New Roman" w:hAnsi="Times New Roman" w:cs="Times New Roman"/>
          <w:sz w:val="24"/>
          <w:szCs w:val="24"/>
        </w:rPr>
        <w:t>drugiego</w:t>
      </w:r>
      <w:r>
        <w:rPr>
          <w:rFonts w:ascii="Times New Roman" w:hAnsi="Times New Roman" w:cs="Times New Roman"/>
          <w:sz w:val="24"/>
          <w:szCs w:val="24"/>
        </w:rPr>
        <w:t xml:space="preserve"> tomu </w:t>
      </w:r>
      <w:proofErr w:type="spellStart"/>
      <w:r w:rsidRPr="00BC154A">
        <w:rPr>
          <w:rFonts w:ascii="Times New Roman" w:hAnsi="Times New Roman" w:cs="Times New Roman"/>
          <w:i/>
          <w:iCs/>
          <w:sz w:val="24"/>
          <w:szCs w:val="24"/>
        </w:rPr>
        <w:t>Historyi</w:t>
      </w:r>
      <w:proofErr w:type="spellEnd"/>
      <w:r w:rsidRPr="00BC154A">
        <w:rPr>
          <w:rFonts w:ascii="Times New Roman" w:hAnsi="Times New Roman" w:cs="Times New Roman"/>
          <w:i/>
          <w:iCs/>
          <w:sz w:val="24"/>
          <w:szCs w:val="24"/>
        </w:rPr>
        <w:t xml:space="preserve"> narodu polskiego</w:t>
      </w:r>
      <w:r>
        <w:rPr>
          <w:rFonts w:ascii="Times New Roman" w:hAnsi="Times New Roman" w:cs="Times New Roman"/>
          <w:sz w:val="24"/>
          <w:szCs w:val="24"/>
        </w:rPr>
        <w:t xml:space="preserve"> okaz</w:t>
      </w:r>
      <w:r w:rsidR="007E2CE4">
        <w:rPr>
          <w:rFonts w:ascii="Times New Roman" w:hAnsi="Times New Roman" w:cs="Times New Roman"/>
          <w:sz w:val="24"/>
          <w:szCs w:val="24"/>
        </w:rPr>
        <w:t>ało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7E2CE4">
        <w:rPr>
          <w:rFonts w:ascii="Times New Roman" w:hAnsi="Times New Roman" w:cs="Times New Roman"/>
          <w:sz w:val="24"/>
          <w:szCs w:val="24"/>
        </w:rPr>
        <w:t xml:space="preserve">niezwykle </w:t>
      </w:r>
      <w:r>
        <w:rPr>
          <w:rFonts w:ascii="Times New Roman" w:hAnsi="Times New Roman" w:cs="Times New Roman"/>
          <w:sz w:val="24"/>
          <w:szCs w:val="24"/>
        </w:rPr>
        <w:t xml:space="preserve">ważne nie tylko z uwagi na </w:t>
      </w:r>
      <w:r w:rsidR="007E2CE4">
        <w:rPr>
          <w:rFonts w:ascii="Times New Roman" w:hAnsi="Times New Roman" w:cs="Times New Roman"/>
          <w:sz w:val="24"/>
          <w:szCs w:val="24"/>
        </w:rPr>
        <w:t>odkrycie strategii</w:t>
      </w:r>
      <w:r>
        <w:rPr>
          <w:rFonts w:ascii="Times New Roman" w:hAnsi="Times New Roman" w:cs="Times New Roman"/>
          <w:sz w:val="24"/>
          <w:szCs w:val="24"/>
        </w:rPr>
        <w:t xml:space="preserve"> pracy Naruszewicza </w:t>
      </w:r>
      <w:r w:rsidR="007E2CE4">
        <w:rPr>
          <w:rFonts w:ascii="Times New Roman" w:hAnsi="Times New Roman" w:cs="Times New Roman"/>
          <w:sz w:val="24"/>
          <w:szCs w:val="24"/>
        </w:rPr>
        <w:t>nad drukowanym dziełem</w:t>
      </w:r>
      <w:r>
        <w:rPr>
          <w:rFonts w:ascii="Times New Roman" w:hAnsi="Times New Roman" w:cs="Times New Roman"/>
          <w:sz w:val="24"/>
          <w:szCs w:val="24"/>
        </w:rPr>
        <w:t>, ale także możliwoś</w:t>
      </w:r>
      <w:r w:rsidR="007E2CE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konstatacji o charakterze ogólnym. </w:t>
      </w:r>
    </w:p>
    <w:p w14:paraId="04978FC6" w14:textId="73D35D37" w:rsidR="00FD10FC" w:rsidRDefault="00FD10FC" w:rsidP="00FD10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twórczości prozatorskiej </w:t>
      </w:r>
      <w:r w:rsidR="005F7110">
        <w:rPr>
          <w:rFonts w:ascii="Times New Roman" w:hAnsi="Times New Roman" w:cs="Times New Roman"/>
          <w:sz w:val="24"/>
          <w:szCs w:val="24"/>
        </w:rPr>
        <w:t>biskupa</w:t>
      </w:r>
      <w:r>
        <w:rPr>
          <w:rFonts w:ascii="Times New Roman" w:hAnsi="Times New Roman" w:cs="Times New Roman"/>
          <w:sz w:val="24"/>
          <w:szCs w:val="24"/>
        </w:rPr>
        <w:t xml:space="preserve"> możliwe jest zatem </w:t>
      </w:r>
      <w:r w:rsidR="00EC42B8">
        <w:rPr>
          <w:rFonts w:ascii="Times New Roman" w:hAnsi="Times New Roman" w:cs="Times New Roman"/>
          <w:sz w:val="24"/>
          <w:szCs w:val="24"/>
        </w:rPr>
        <w:t xml:space="preserve">zaprezentowanie </w:t>
      </w:r>
      <w:r w:rsidR="00090D74">
        <w:rPr>
          <w:rFonts w:ascii="Times New Roman" w:hAnsi="Times New Roman" w:cs="Times New Roman"/>
          <w:sz w:val="24"/>
          <w:szCs w:val="24"/>
        </w:rPr>
        <w:t>procesu twórczego</w:t>
      </w:r>
      <w:r>
        <w:rPr>
          <w:rFonts w:ascii="Times New Roman" w:hAnsi="Times New Roman" w:cs="Times New Roman"/>
          <w:sz w:val="24"/>
          <w:szCs w:val="24"/>
        </w:rPr>
        <w:t xml:space="preserve"> od pierwszych słów podyktowanych manualiście, poprzez wszystkie warianty dzieł, aż po kontrolę procesu drukarskiego.</w:t>
      </w:r>
      <w:r w:rsidR="00EC42B8">
        <w:rPr>
          <w:rFonts w:ascii="Times New Roman" w:hAnsi="Times New Roman" w:cs="Times New Roman"/>
          <w:sz w:val="24"/>
          <w:szCs w:val="24"/>
        </w:rPr>
        <w:t xml:space="preserve"> </w:t>
      </w:r>
      <w:r w:rsidR="00090D74">
        <w:rPr>
          <w:rFonts w:ascii="Times New Roman" w:hAnsi="Times New Roman" w:cs="Times New Roman"/>
          <w:sz w:val="24"/>
          <w:szCs w:val="24"/>
        </w:rPr>
        <w:t xml:space="preserve">Ta problematyka stanie się </w:t>
      </w:r>
      <w:r w:rsidR="002D7FB3">
        <w:rPr>
          <w:rFonts w:ascii="Times New Roman" w:hAnsi="Times New Roman" w:cs="Times New Roman"/>
          <w:sz w:val="24"/>
          <w:szCs w:val="24"/>
        </w:rPr>
        <w:t xml:space="preserve">centralnym </w:t>
      </w:r>
      <w:r w:rsidR="00090D74">
        <w:rPr>
          <w:rFonts w:ascii="Times New Roman" w:hAnsi="Times New Roman" w:cs="Times New Roman"/>
          <w:sz w:val="24"/>
          <w:szCs w:val="24"/>
        </w:rPr>
        <w:t>tematem</w:t>
      </w:r>
      <w:r w:rsidR="002D7FB3">
        <w:rPr>
          <w:rFonts w:ascii="Times New Roman" w:hAnsi="Times New Roman" w:cs="Times New Roman"/>
          <w:sz w:val="24"/>
          <w:szCs w:val="24"/>
        </w:rPr>
        <w:t xml:space="preserve"> pierwszej, głównej części</w:t>
      </w:r>
      <w:r w:rsidR="00090D74">
        <w:rPr>
          <w:rFonts w:ascii="Times New Roman" w:hAnsi="Times New Roman" w:cs="Times New Roman"/>
          <w:sz w:val="24"/>
          <w:szCs w:val="24"/>
        </w:rPr>
        <w:t xml:space="preserve"> wyst</w:t>
      </w:r>
      <w:r w:rsidR="005D0BE2">
        <w:rPr>
          <w:rFonts w:ascii="Times New Roman" w:hAnsi="Times New Roman" w:cs="Times New Roman"/>
          <w:sz w:val="24"/>
          <w:szCs w:val="24"/>
        </w:rPr>
        <w:t>ą</w:t>
      </w:r>
      <w:r w:rsidR="00090D74">
        <w:rPr>
          <w:rFonts w:ascii="Times New Roman" w:hAnsi="Times New Roman" w:cs="Times New Roman"/>
          <w:sz w:val="24"/>
          <w:szCs w:val="24"/>
        </w:rPr>
        <w:t xml:space="preserve">pienia. </w:t>
      </w:r>
    </w:p>
    <w:p w14:paraId="41081240" w14:textId="77777777" w:rsidR="00B23BC2" w:rsidRDefault="00187AFB" w:rsidP="00FD10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Część druga będzie z jednej strony znacznie bardziej ogólnym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post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scriptum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szczegółowej analizy dokumentów Naruszewicza, z drugiej próbą wskazania możliwych kierunków dalszych badań nad staropolską dokumentacją </w:t>
      </w:r>
      <w:r w:rsidR="00B23BC2">
        <w:rPr>
          <w:rFonts w:ascii="Times New Roman" w:hAnsi="Times New Roman" w:cs="Times New Roman"/>
          <w:sz w:val="24"/>
          <w:szCs w:val="24"/>
        </w:rPr>
        <w:t xml:space="preserve">procesu twórczego. </w:t>
      </w:r>
    </w:p>
    <w:p w14:paraId="38DA87A1" w14:textId="2C47D72D" w:rsidR="002D7FB3" w:rsidRPr="00484B98" w:rsidRDefault="00B23BC2" w:rsidP="00FD10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punkt wyjścia posłużą wykonana ręką Naruszewicza korekta na szczotkach drukarskich oraz zapisane ręką anonimowego bazylianina</w:t>
      </w:r>
      <w:r w:rsidR="00C55ED0">
        <w:rPr>
          <w:rFonts w:ascii="Times New Roman" w:hAnsi="Times New Roman" w:cs="Times New Roman"/>
          <w:sz w:val="24"/>
          <w:szCs w:val="24"/>
        </w:rPr>
        <w:t xml:space="preserve"> piętnastowieczne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ED0">
        <w:rPr>
          <w:rFonts w:ascii="Times New Roman" w:hAnsi="Times New Roman" w:cs="Times New Roman"/>
          <w:i/>
          <w:iCs/>
          <w:sz w:val="24"/>
          <w:szCs w:val="24"/>
        </w:rPr>
        <w:t>Kazania augustiańskie</w:t>
      </w:r>
      <w:r w:rsidR="00C55ED0">
        <w:rPr>
          <w:rFonts w:ascii="Times New Roman" w:hAnsi="Times New Roman" w:cs="Times New Roman"/>
          <w:sz w:val="24"/>
          <w:szCs w:val="24"/>
        </w:rPr>
        <w:t xml:space="preserve">, dzieła skryptorów spinające klamrą wczesno nowożytny okres historii </w:t>
      </w:r>
      <w:proofErr w:type="spellStart"/>
      <w:r w:rsidR="00C55ED0">
        <w:rPr>
          <w:rFonts w:ascii="Times New Roman" w:hAnsi="Times New Roman" w:cs="Times New Roman"/>
          <w:sz w:val="24"/>
          <w:szCs w:val="24"/>
        </w:rPr>
        <w:t>tekstotwórczości</w:t>
      </w:r>
      <w:proofErr w:type="spellEnd"/>
      <w:r w:rsidR="00C55ED0">
        <w:rPr>
          <w:rFonts w:ascii="Times New Roman" w:hAnsi="Times New Roman" w:cs="Times New Roman"/>
          <w:sz w:val="24"/>
          <w:szCs w:val="24"/>
        </w:rPr>
        <w:t xml:space="preserve">. </w:t>
      </w:r>
      <w:r w:rsidR="00667899">
        <w:rPr>
          <w:rFonts w:ascii="Times New Roman" w:hAnsi="Times New Roman" w:cs="Times New Roman"/>
          <w:sz w:val="24"/>
          <w:szCs w:val="24"/>
        </w:rPr>
        <w:t>Zestawienie wybranych aspektów technicznych pracy nad tekstem uzupełnione przykładami wywodzącymi się z XVII w.</w:t>
      </w:r>
      <w:r w:rsidR="00B4428C">
        <w:rPr>
          <w:rFonts w:ascii="Times New Roman" w:hAnsi="Times New Roman" w:cs="Times New Roman"/>
          <w:sz w:val="24"/>
          <w:szCs w:val="24"/>
        </w:rPr>
        <w:t xml:space="preserve"> umożliwi – mam nadzieję – rozpatrywanie przedstawionych wcześniej zjawisk w szerszym kontekście historycznym. Uzupełnieniem przeglądu praktyk pisarskich będzie zwięzła próba </w:t>
      </w:r>
      <w:r w:rsidR="00C34A2A">
        <w:rPr>
          <w:rFonts w:ascii="Times New Roman" w:hAnsi="Times New Roman" w:cs="Times New Roman"/>
          <w:sz w:val="24"/>
          <w:szCs w:val="24"/>
        </w:rPr>
        <w:t>podsumowania</w:t>
      </w:r>
      <w:r w:rsidR="00B4428C">
        <w:rPr>
          <w:rFonts w:ascii="Times New Roman" w:hAnsi="Times New Roman" w:cs="Times New Roman"/>
          <w:sz w:val="24"/>
          <w:szCs w:val="24"/>
        </w:rPr>
        <w:t xml:space="preserve"> </w:t>
      </w:r>
      <w:r w:rsidR="00C34A2A">
        <w:rPr>
          <w:rFonts w:ascii="Times New Roman" w:hAnsi="Times New Roman" w:cs="Times New Roman"/>
          <w:sz w:val="24"/>
          <w:szCs w:val="24"/>
        </w:rPr>
        <w:t xml:space="preserve">wiedzy na temat poszczególnych etapów opracowania oraz form rękopisu wczesno nowożytnego w omawianym okresie. </w:t>
      </w:r>
    </w:p>
    <w:sectPr w:rsidR="002D7FB3" w:rsidRPr="0048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98"/>
    <w:rsid w:val="00015B73"/>
    <w:rsid w:val="00022581"/>
    <w:rsid w:val="000768C4"/>
    <w:rsid w:val="00090D74"/>
    <w:rsid w:val="001816EC"/>
    <w:rsid w:val="00187AFB"/>
    <w:rsid w:val="001E5EBD"/>
    <w:rsid w:val="00247C56"/>
    <w:rsid w:val="002B17F2"/>
    <w:rsid w:val="002D7FB3"/>
    <w:rsid w:val="00324A0B"/>
    <w:rsid w:val="003B2422"/>
    <w:rsid w:val="00484B98"/>
    <w:rsid w:val="004A3BF2"/>
    <w:rsid w:val="004A5A09"/>
    <w:rsid w:val="005D0BE2"/>
    <w:rsid w:val="005F7110"/>
    <w:rsid w:val="005F7E74"/>
    <w:rsid w:val="006141A4"/>
    <w:rsid w:val="00667899"/>
    <w:rsid w:val="00737DE2"/>
    <w:rsid w:val="007A137D"/>
    <w:rsid w:val="007D346D"/>
    <w:rsid w:val="007E2CE4"/>
    <w:rsid w:val="008D438B"/>
    <w:rsid w:val="009A440D"/>
    <w:rsid w:val="009B3029"/>
    <w:rsid w:val="00A55E80"/>
    <w:rsid w:val="00B23BC2"/>
    <w:rsid w:val="00B4428C"/>
    <w:rsid w:val="00B70173"/>
    <w:rsid w:val="00BC154A"/>
    <w:rsid w:val="00C1286A"/>
    <w:rsid w:val="00C26133"/>
    <w:rsid w:val="00C34A2A"/>
    <w:rsid w:val="00C52622"/>
    <w:rsid w:val="00C55ED0"/>
    <w:rsid w:val="00E907CF"/>
    <w:rsid w:val="00EA64F2"/>
    <w:rsid w:val="00EC42B8"/>
    <w:rsid w:val="00EE05C9"/>
    <w:rsid w:val="00F4571F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BB9C"/>
  <w15:chartTrackingRefBased/>
  <w15:docId w15:val="{17F4C1BF-C8BB-494F-ABEE-7C3DC9A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5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E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E8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1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Bober-Jankowska</dc:creator>
  <cp:keywords/>
  <dc:description/>
  <cp:lastModifiedBy>Mateusz Antoniuk</cp:lastModifiedBy>
  <cp:revision>2</cp:revision>
  <dcterms:created xsi:type="dcterms:W3CDTF">2024-04-11T08:41:00Z</dcterms:created>
  <dcterms:modified xsi:type="dcterms:W3CDTF">2024-04-11T08:41:00Z</dcterms:modified>
</cp:coreProperties>
</file>